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3B95" w14:textId="77777777" w:rsidR="004E68B5" w:rsidRDefault="009E709E" w:rsidP="009E709E">
      <w:pPr>
        <w:jc w:val="center"/>
        <w:rPr>
          <w:b/>
          <w:sz w:val="32"/>
          <w:szCs w:val="32"/>
          <w:u w:val="single"/>
        </w:rPr>
      </w:pPr>
      <w:r w:rsidRPr="009E709E">
        <w:rPr>
          <w:b/>
          <w:sz w:val="32"/>
          <w:szCs w:val="32"/>
          <w:u w:val="single"/>
        </w:rPr>
        <w:t>OGP and GAC Outstanding Leadership in Globalization Awards</w:t>
      </w:r>
    </w:p>
    <w:p w14:paraId="4AAFAAFB" w14:textId="77777777" w:rsidR="009E709E" w:rsidRDefault="00A10E82" w:rsidP="00A10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Summary</w:t>
      </w:r>
    </w:p>
    <w:p w14:paraId="503F2F95" w14:textId="77777777" w:rsidR="001E2892" w:rsidRDefault="001E2892" w:rsidP="009E709E">
      <w:pPr>
        <w:rPr>
          <w:sz w:val="24"/>
          <w:szCs w:val="24"/>
        </w:rPr>
      </w:pPr>
    </w:p>
    <w:p w14:paraId="23113D26" w14:textId="77777777" w:rsidR="009E709E" w:rsidRDefault="009E709E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Name of Nominee: </w:t>
      </w:r>
      <w:sdt>
        <w:sdtPr>
          <w:rPr>
            <w:sz w:val="24"/>
            <w:szCs w:val="24"/>
          </w:rPr>
          <w:id w:val="2003694668"/>
          <w:placeholder>
            <w:docPart w:val="36A049631C7D4654ADE63073E9176FA7"/>
          </w:placeholder>
          <w:showingPlcHdr/>
          <w:text/>
        </w:sdtPr>
        <w:sdtEndPr/>
        <w:sdtContent>
          <w:r w:rsidR="00DC7C26" w:rsidRPr="00E76A24">
            <w:rPr>
              <w:rStyle w:val="PlaceholderText"/>
            </w:rPr>
            <w:t>Click or tap here to enter text.</w:t>
          </w:r>
        </w:sdtContent>
      </w:sdt>
    </w:p>
    <w:p w14:paraId="6763A25C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Current Title: </w:t>
      </w:r>
      <w:sdt>
        <w:sdtPr>
          <w:rPr>
            <w:sz w:val="24"/>
            <w:szCs w:val="24"/>
          </w:rPr>
          <w:id w:val="1813214479"/>
          <w:placeholder>
            <w:docPart w:val="F58DFB3D9C77470CA15A2E17EACA3FA8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14:paraId="74588F2A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Date of Hire/Initial Appointment to Faculty: </w:t>
      </w:r>
      <w:sdt>
        <w:sdtPr>
          <w:rPr>
            <w:sz w:val="24"/>
            <w:szCs w:val="24"/>
          </w:rPr>
          <w:id w:val="-1568405361"/>
          <w:placeholder>
            <w:docPart w:val="5396DE6430C7418EA1885A93FE7E19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6A24">
            <w:rPr>
              <w:rStyle w:val="PlaceholderText"/>
            </w:rPr>
            <w:t>Click or tap to enter a date.</w:t>
          </w:r>
        </w:sdtContent>
      </w:sdt>
    </w:p>
    <w:p w14:paraId="0479461B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Home Department: </w:t>
      </w:r>
      <w:sdt>
        <w:sdtPr>
          <w:rPr>
            <w:sz w:val="24"/>
            <w:szCs w:val="24"/>
          </w:rPr>
          <w:id w:val="642787316"/>
          <w:placeholder>
            <w:docPart w:val="EA98AA89419D49F696F7F8925205E774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14:paraId="0305822B" w14:textId="41E33262" w:rsidR="00D22A58" w:rsidRDefault="00D22A58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Supervisor: </w:t>
      </w:r>
      <w:sdt>
        <w:sdtPr>
          <w:rPr>
            <w:sz w:val="24"/>
            <w:szCs w:val="24"/>
          </w:rPr>
          <w:id w:val="180251667"/>
          <w:placeholder>
            <w:docPart w:val="60BA76EDE13B459EB7631082F022C6DE"/>
          </w:placeholder>
          <w:showingPlcHdr/>
          <w:text/>
        </w:sdtPr>
        <w:sdtEndPr/>
        <w:sdtContent>
          <w:r w:rsidRPr="00E76A24">
            <w:rPr>
              <w:rStyle w:val="PlaceholderText"/>
            </w:rPr>
            <w:t>Click or tap here to enter text.</w:t>
          </w:r>
        </w:sdtContent>
      </w:sdt>
    </w:p>
    <w:p w14:paraId="50843EEE" w14:textId="015A01C5" w:rsidR="00D22A58" w:rsidRDefault="00A579FF" w:rsidP="009E709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D22A58">
        <w:rPr>
          <w:sz w:val="24"/>
          <w:szCs w:val="24"/>
        </w:rPr>
        <w:t xml:space="preserve">ominee’s </w:t>
      </w:r>
      <w:r>
        <w:rPr>
          <w:sz w:val="24"/>
          <w:szCs w:val="24"/>
        </w:rPr>
        <w:t>S</w:t>
      </w:r>
      <w:r w:rsidR="00D22A58">
        <w:rPr>
          <w:sz w:val="24"/>
          <w:szCs w:val="24"/>
        </w:rPr>
        <w:t xml:space="preserve">upervisor </w:t>
      </w:r>
      <w:r>
        <w:rPr>
          <w:sz w:val="24"/>
          <w:szCs w:val="24"/>
        </w:rPr>
        <w:t>is S</w:t>
      </w:r>
      <w:r w:rsidR="00D22A58">
        <w:rPr>
          <w:sz w:val="24"/>
          <w:szCs w:val="24"/>
        </w:rPr>
        <w:t xml:space="preserve">upportive of this </w:t>
      </w:r>
      <w:r>
        <w:rPr>
          <w:sz w:val="24"/>
          <w:szCs w:val="24"/>
        </w:rPr>
        <w:t>N</w:t>
      </w:r>
      <w:r w:rsidR="00D22A58">
        <w:rPr>
          <w:sz w:val="24"/>
          <w:szCs w:val="24"/>
        </w:rPr>
        <w:t>omination</w:t>
      </w:r>
      <w:r w:rsidR="00BA3837">
        <w:rPr>
          <w:sz w:val="24"/>
          <w:szCs w:val="24"/>
        </w:rPr>
        <w:t xml:space="preserve"> (Y/N)</w:t>
      </w:r>
      <w:r w:rsidR="00D22A5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58919747"/>
          <w:placeholder>
            <w:docPart w:val="4AADEB030C7B493FB64D2C001E923323"/>
          </w:placeholder>
          <w:showingPlcHdr/>
          <w:text/>
        </w:sdtPr>
        <w:sdtEndPr/>
        <w:sdtContent>
          <w:r w:rsidR="00D22A58" w:rsidRPr="00E76A24">
            <w:rPr>
              <w:rStyle w:val="PlaceholderText"/>
            </w:rPr>
            <w:t>Click or tap here to enter text.</w:t>
          </w:r>
        </w:sdtContent>
      </w:sdt>
    </w:p>
    <w:p w14:paraId="3B83396C" w14:textId="4410B889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College/Unit Submitting Nomination: </w:t>
      </w:r>
      <w:sdt>
        <w:sdtPr>
          <w:rPr>
            <w:sz w:val="24"/>
            <w:szCs w:val="24"/>
          </w:rPr>
          <w:id w:val="395246300"/>
          <w:placeholder>
            <w:docPart w:val="AE564BBD299944B0B4B76DDD96C156FE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14:paraId="343EC63E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Nominated by: </w:t>
      </w:r>
      <w:sdt>
        <w:sdtPr>
          <w:rPr>
            <w:sz w:val="24"/>
            <w:szCs w:val="24"/>
          </w:rPr>
          <w:id w:val="1161051244"/>
          <w:placeholder>
            <w:docPart w:val="3C60E865E216460694AAAC5AEB3594A0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14:paraId="6748027A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>Nominated for: (Check the appropriate award)</w:t>
      </w:r>
    </w:p>
    <w:p w14:paraId="5093E6E0" w14:textId="77777777" w:rsidR="000C4F7A" w:rsidRDefault="00BA3837" w:rsidP="009E709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6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Comprehensive Faculty Award</w:t>
      </w:r>
      <w:r w:rsidR="00C74BDA">
        <w:rPr>
          <w:sz w:val="24"/>
          <w:szCs w:val="24"/>
        </w:rPr>
        <w:tab/>
      </w:r>
      <w:r w:rsidR="000C4F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964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Pillar-Specific Faculty Award</w:t>
      </w:r>
      <w:r w:rsidR="001E2892">
        <w:rPr>
          <w:sz w:val="24"/>
          <w:szCs w:val="24"/>
        </w:rPr>
        <w:t xml:space="preserve"> (choose one)</w:t>
      </w:r>
    </w:p>
    <w:p w14:paraId="550CF012" w14:textId="77777777"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23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Learning</w:t>
      </w:r>
    </w:p>
    <w:p w14:paraId="6C62D46D" w14:textId="77777777"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016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Discovery</w:t>
      </w:r>
    </w:p>
    <w:p w14:paraId="267C5D66" w14:textId="77777777"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990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Engagement</w:t>
      </w:r>
    </w:p>
    <w:p w14:paraId="0C17D904" w14:textId="77777777" w:rsidR="00022E7C" w:rsidRDefault="00022E7C" w:rsidP="009E70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9ED2275" w14:textId="77777777" w:rsidR="001E2892" w:rsidRDefault="00BA3837" w:rsidP="001E289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24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Comprehensive Staff Award</w:t>
      </w:r>
      <w:r w:rsidR="000C4F7A">
        <w:rPr>
          <w:sz w:val="24"/>
          <w:szCs w:val="24"/>
        </w:rPr>
        <w:tab/>
      </w:r>
      <w:r w:rsidR="000C4F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412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Pillar-Specific Staff Award</w:t>
      </w:r>
      <w:r w:rsidR="001E2892">
        <w:rPr>
          <w:sz w:val="24"/>
          <w:szCs w:val="24"/>
        </w:rPr>
        <w:t xml:space="preserve"> (choose one)</w:t>
      </w:r>
    </w:p>
    <w:p w14:paraId="694F983A" w14:textId="77777777" w:rsidR="001E2892" w:rsidRDefault="00BA3837" w:rsidP="001E2892">
      <w:pPr>
        <w:spacing w:after="0"/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56769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8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2892">
        <w:rPr>
          <w:sz w:val="24"/>
          <w:szCs w:val="24"/>
        </w:rPr>
        <w:t xml:space="preserve"> Learning</w:t>
      </w:r>
    </w:p>
    <w:p w14:paraId="2D8FCBFA" w14:textId="77777777"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406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Discovery</w:t>
      </w:r>
    </w:p>
    <w:p w14:paraId="009106AC" w14:textId="77777777"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309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Engagement</w:t>
      </w:r>
    </w:p>
    <w:p w14:paraId="56B9A796" w14:textId="77777777" w:rsidR="001E2892" w:rsidRDefault="001E2892" w:rsidP="009E709E">
      <w:pPr>
        <w:rPr>
          <w:sz w:val="24"/>
          <w:szCs w:val="24"/>
        </w:rPr>
      </w:pPr>
    </w:p>
    <w:p w14:paraId="2B5EFAB0" w14:textId="77777777" w:rsidR="006E3061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>Statement of procedure used in choosing the final nominee:</w:t>
      </w:r>
    </w:p>
    <w:p w14:paraId="75C40508" w14:textId="77777777"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6820742"/>
          <w:placeholder>
            <w:docPart w:val="F7D5C919CE6F45EBBF182F7C1F8B8A6C"/>
          </w:placeholder>
          <w:showingPlcHdr/>
        </w:sdtPr>
        <w:sdtEndPr/>
        <w:sdtContent>
          <w:r w:rsidRPr="00E76A24">
            <w:rPr>
              <w:rStyle w:val="PlaceholderText"/>
            </w:rPr>
            <w:t>Click or tap here to enter text.</w:t>
          </w:r>
        </w:sdtContent>
      </w:sdt>
    </w:p>
    <w:p w14:paraId="7C01EE9A" w14:textId="77777777" w:rsidR="000C4F7A" w:rsidRPr="009E709E" w:rsidRDefault="000C4F7A" w:rsidP="009E709E">
      <w:pPr>
        <w:rPr>
          <w:sz w:val="24"/>
          <w:szCs w:val="24"/>
        </w:rPr>
      </w:pPr>
    </w:p>
    <w:sectPr w:rsidR="000C4F7A" w:rsidRPr="009E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9E"/>
    <w:rsid w:val="00022E7C"/>
    <w:rsid w:val="000C4F7A"/>
    <w:rsid w:val="000F0432"/>
    <w:rsid w:val="001E2892"/>
    <w:rsid w:val="004E68B5"/>
    <w:rsid w:val="00503529"/>
    <w:rsid w:val="00685AD2"/>
    <w:rsid w:val="006E3061"/>
    <w:rsid w:val="009E709E"/>
    <w:rsid w:val="00A10E82"/>
    <w:rsid w:val="00A579FF"/>
    <w:rsid w:val="00A60BA5"/>
    <w:rsid w:val="00B44E46"/>
    <w:rsid w:val="00BA3837"/>
    <w:rsid w:val="00C74BDA"/>
    <w:rsid w:val="00D06478"/>
    <w:rsid w:val="00D22A58"/>
    <w:rsid w:val="00D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BC50"/>
  <w15:chartTrackingRefBased/>
  <w15:docId w15:val="{E652C2A1-564E-4004-A770-A37D9B9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09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5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A049631C7D4654ADE63073E917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B51A-9D7B-451C-B6A1-6A47ADEBAC7C}"/>
      </w:docPartPr>
      <w:docPartBody>
        <w:p w:rsidR="00FB1BE9" w:rsidRDefault="00666B48" w:rsidP="00666B48">
          <w:pPr>
            <w:pStyle w:val="36A049631C7D4654ADE63073E9176FA7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DFB3D9C77470CA15A2E17EACA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BF13-46AC-4B76-A06C-E223A2979A26}"/>
      </w:docPartPr>
      <w:docPartBody>
        <w:p w:rsidR="00FB1BE9" w:rsidRDefault="00666B48" w:rsidP="00666B48">
          <w:pPr>
            <w:pStyle w:val="F58DFB3D9C77470CA15A2E17EACA3FA8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DE6430C7418EA1885A93FE7E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4741-B861-4FB4-96AC-C684A30D9638}"/>
      </w:docPartPr>
      <w:docPartBody>
        <w:p w:rsidR="00FB1BE9" w:rsidRDefault="00666B48" w:rsidP="00666B48">
          <w:pPr>
            <w:pStyle w:val="5396DE6430C7418EA1885A93FE7E19F35"/>
          </w:pPr>
          <w:r w:rsidRPr="00E76A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98AA89419D49F696F7F8925205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4B59-9463-40E4-94E9-F5366BBE55E6}"/>
      </w:docPartPr>
      <w:docPartBody>
        <w:p w:rsidR="00FB1BE9" w:rsidRDefault="00666B48" w:rsidP="00666B48">
          <w:pPr>
            <w:pStyle w:val="EA98AA89419D49F696F7F8925205E774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64BBD299944B0B4B76DDD96C1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D918-69B7-49B6-9069-180C74E733B5}"/>
      </w:docPartPr>
      <w:docPartBody>
        <w:p w:rsidR="00FB1BE9" w:rsidRDefault="00666B48" w:rsidP="00666B48">
          <w:pPr>
            <w:pStyle w:val="AE564BBD299944B0B4B76DDD96C156FE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0E865E216460694AAAC5AEB35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45ED-B140-4250-8432-66134F092ADB}"/>
      </w:docPartPr>
      <w:docPartBody>
        <w:p w:rsidR="00FB1BE9" w:rsidRDefault="00666B48" w:rsidP="00666B48">
          <w:pPr>
            <w:pStyle w:val="3C60E865E216460694AAAC5AEB3594A0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5C919CE6F45EBBF182F7C1F8B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69AA-776E-4A06-9702-9FBE770811A7}"/>
      </w:docPartPr>
      <w:docPartBody>
        <w:p w:rsidR="00FB1BE9" w:rsidRDefault="00666B48" w:rsidP="00666B48">
          <w:pPr>
            <w:pStyle w:val="F7D5C919CE6F45EBBF182F7C1F8B8A6C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A76EDE13B459EB7631082F022C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BFB9-596F-4566-B454-BDD7A874A7D2}"/>
      </w:docPartPr>
      <w:docPartBody>
        <w:p w:rsidR="008B72CA" w:rsidRDefault="00A17F58" w:rsidP="00A17F58">
          <w:pPr>
            <w:pStyle w:val="60BA76EDE13B459EB7631082F022C6DE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DEB030C7B493FB64D2C001E92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BF67-EF02-46E0-87A5-E6071F82EDE0}"/>
      </w:docPartPr>
      <w:docPartBody>
        <w:p w:rsidR="008B72CA" w:rsidRDefault="00A17F58" w:rsidP="00A17F58">
          <w:pPr>
            <w:pStyle w:val="4AADEB030C7B493FB64D2C001E923323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F9"/>
    <w:rsid w:val="00487418"/>
    <w:rsid w:val="00666B48"/>
    <w:rsid w:val="008B72CA"/>
    <w:rsid w:val="009920F9"/>
    <w:rsid w:val="00A17F58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F58"/>
    <w:rPr>
      <w:color w:val="808080"/>
    </w:rPr>
  </w:style>
  <w:style w:type="paragraph" w:customStyle="1" w:styleId="60BA76EDE13B459EB7631082F022C6DE">
    <w:name w:val="60BA76EDE13B459EB7631082F022C6DE"/>
    <w:rsid w:val="00A17F58"/>
  </w:style>
  <w:style w:type="paragraph" w:customStyle="1" w:styleId="4AADEB030C7B493FB64D2C001E923323">
    <w:name w:val="4AADEB030C7B493FB64D2C001E923323"/>
    <w:rsid w:val="00A17F58"/>
  </w:style>
  <w:style w:type="paragraph" w:customStyle="1" w:styleId="36A049631C7D4654ADE63073E9176FA75">
    <w:name w:val="36A049631C7D4654ADE63073E9176FA75"/>
    <w:rsid w:val="00666B48"/>
    <w:rPr>
      <w:rFonts w:eastAsiaTheme="minorHAnsi"/>
    </w:rPr>
  </w:style>
  <w:style w:type="paragraph" w:customStyle="1" w:styleId="F58DFB3D9C77470CA15A2E17EACA3FA85">
    <w:name w:val="F58DFB3D9C77470CA15A2E17EACA3FA85"/>
    <w:rsid w:val="00666B48"/>
    <w:rPr>
      <w:rFonts w:eastAsiaTheme="minorHAnsi"/>
    </w:rPr>
  </w:style>
  <w:style w:type="paragraph" w:customStyle="1" w:styleId="5396DE6430C7418EA1885A93FE7E19F35">
    <w:name w:val="5396DE6430C7418EA1885A93FE7E19F35"/>
    <w:rsid w:val="00666B48"/>
    <w:rPr>
      <w:rFonts w:eastAsiaTheme="minorHAnsi"/>
    </w:rPr>
  </w:style>
  <w:style w:type="paragraph" w:customStyle="1" w:styleId="EA98AA89419D49F696F7F8925205E7745">
    <w:name w:val="EA98AA89419D49F696F7F8925205E7745"/>
    <w:rsid w:val="00666B48"/>
    <w:rPr>
      <w:rFonts w:eastAsiaTheme="minorHAnsi"/>
    </w:rPr>
  </w:style>
  <w:style w:type="paragraph" w:customStyle="1" w:styleId="AE564BBD299944B0B4B76DDD96C156FE5">
    <w:name w:val="AE564BBD299944B0B4B76DDD96C156FE5"/>
    <w:rsid w:val="00666B48"/>
    <w:rPr>
      <w:rFonts w:eastAsiaTheme="minorHAnsi"/>
    </w:rPr>
  </w:style>
  <w:style w:type="paragraph" w:customStyle="1" w:styleId="3C60E865E216460694AAAC5AEB3594A05">
    <w:name w:val="3C60E865E216460694AAAC5AEB3594A05"/>
    <w:rsid w:val="00666B48"/>
    <w:rPr>
      <w:rFonts w:eastAsiaTheme="minorHAnsi"/>
    </w:rPr>
  </w:style>
  <w:style w:type="paragraph" w:customStyle="1" w:styleId="F7D5C919CE6F45EBBF182F7C1F8B8A6C5">
    <w:name w:val="F7D5C919CE6F45EBBF182F7C1F8B8A6C5"/>
    <w:rsid w:val="00666B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Higbee, Linda J</dc:creator>
  <cp:keywords/>
  <dc:description/>
  <cp:lastModifiedBy>Sewell, Crockett Anderson</cp:lastModifiedBy>
  <cp:revision>3</cp:revision>
  <dcterms:created xsi:type="dcterms:W3CDTF">2023-11-08T17:00:00Z</dcterms:created>
  <dcterms:modified xsi:type="dcterms:W3CDTF">2023-11-08T19:57:00Z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2023-11-02T23:54:21Z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495b1cd0-286b-43e6-93aa-fe32f0a82cc7</vt:lpwstr>
  </property>
  <property fmtid="{D5CDD505-2E9C-101B-9397-08002B2CF9AE}" pid="8" name="MSIP_Label_4044bd30-2ed7-4c9d-9d12-46200872a97b_ContentBits">
    <vt:lpwstr>0</vt:lpwstr>
  </property>
</Properties>
</file>